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848B" w14:textId="64959A4E" w:rsidR="00D06E59" w:rsidRDefault="005C2971">
      <w:pPr>
        <w:rPr>
          <w:lang w:val="en-US"/>
        </w:rPr>
      </w:pPr>
      <w:r>
        <w:rPr>
          <w:lang w:val="en-US"/>
        </w:rPr>
        <w:t>For those of you not familiar with the east end of Ottawa here are a few directions to the Conference Centre.</w:t>
      </w:r>
    </w:p>
    <w:p w14:paraId="6F335BDF" w14:textId="1029DA14" w:rsidR="005C2971" w:rsidRDefault="005C2971">
      <w:pPr>
        <w:rPr>
          <w:lang w:val="en-US"/>
        </w:rPr>
      </w:pPr>
      <w:r>
        <w:rPr>
          <w:lang w:val="en-US"/>
        </w:rPr>
        <w:t>When taking highway 417 East or 417.West you will want to exit to the Vanier Parkway.</w:t>
      </w:r>
    </w:p>
    <w:p w14:paraId="417E8491" w14:textId="36969C49" w:rsidR="005C2971" w:rsidRDefault="005C2971">
      <w:pPr>
        <w:rPr>
          <w:lang w:val="en-US"/>
        </w:rPr>
      </w:pPr>
      <w:r>
        <w:rPr>
          <w:lang w:val="en-US"/>
        </w:rPr>
        <w:t xml:space="preserve">Travelling West you will exit after the St. Laurent exit and if travelling East you will exit after the Nicholas/Lees Ave. exit.  There are no exit numbers on the 417 </w:t>
      </w:r>
      <w:proofErr w:type="gramStart"/>
      <w:r>
        <w:rPr>
          <w:lang w:val="en-US"/>
        </w:rPr>
        <w:t>highway</w:t>
      </w:r>
      <w:proofErr w:type="gramEnd"/>
      <w:r>
        <w:rPr>
          <w:lang w:val="en-US"/>
        </w:rPr>
        <w:t>.</w:t>
      </w:r>
    </w:p>
    <w:p w14:paraId="6AEE2730" w14:textId="2B325E05" w:rsidR="005C2971" w:rsidRDefault="005C2971">
      <w:pPr>
        <w:rPr>
          <w:lang w:val="en-US"/>
        </w:rPr>
      </w:pPr>
      <w:r>
        <w:rPr>
          <w:lang w:val="en-US"/>
        </w:rPr>
        <w:t>When you enter Vanier Parkway stay in the extreme right lane. You will see the Marr</w:t>
      </w:r>
      <w:r w:rsidR="008B2F19">
        <w:rPr>
          <w:lang w:val="en-US"/>
        </w:rPr>
        <w:t>i</w:t>
      </w:r>
      <w:r>
        <w:rPr>
          <w:lang w:val="en-US"/>
        </w:rPr>
        <w:t>ott Courtyard</w:t>
      </w:r>
      <w:r w:rsidR="00D10082">
        <w:rPr>
          <w:lang w:val="en-US"/>
        </w:rPr>
        <w:t xml:space="preserve">, </w:t>
      </w:r>
      <w:r w:rsidR="003612F6">
        <w:rPr>
          <w:lang w:val="en-US"/>
        </w:rPr>
        <w:t>Conference Centre</w:t>
      </w:r>
      <w:r>
        <w:rPr>
          <w:lang w:val="en-US"/>
        </w:rPr>
        <w:t xml:space="preserve"> and Hampton Inn on the right. At the first light turn Right on to Coventry Rd. Then the next light turn R in to the parking area for the hotels and the </w:t>
      </w:r>
      <w:r w:rsidR="00D10082">
        <w:rPr>
          <w:lang w:val="en-US"/>
        </w:rPr>
        <w:t>Conference</w:t>
      </w:r>
      <w:r>
        <w:rPr>
          <w:lang w:val="en-US"/>
        </w:rPr>
        <w:t xml:space="preserve"> Centre. </w:t>
      </w:r>
    </w:p>
    <w:p w14:paraId="26595471" w14:textId="3C197100" w:rsidR="005C2971" w:rsidRDefault="005C2971">
      <w:pPr>
        <w:rPr>
          <w:lang w:val="en-US"/>
        </w:rPr>
      </w:pPr>
      <w:r>
        <w:rPr>
          <w:lang w:val="en-US"/>
        </w:rPr>
        <w:t>On the right you will see the sign for the underground parking for the Conferenc</w:t>
      </w:r>
      <w:r w:rsidR="00D10082">
        <w:rPr>
          <w:lang w:val="en-US"/>
        </w:rPr>
        <w:t xml:space="preserve">e Centre. The underground parking is free – No Ticket required. The red pillars </w:t>
      </w:r>
      <w:r w:rsidR="008B2F19">
        <w:rPr>
          <w:lang w:val="en-US"/>
        </w:rPr>
        <w:t xml:space="preserve">underground </w:t>
      </w:r>
      <w:proofErr w:type="gramStart"/>
      <w:r w:rsidR="00D10082">
        <w:rPr>
          <w:lang w:val="en-US"/>
        </w:rPr>
        <w:t>are</w:t>
      </w:r>
      <w:proofErr w:type="gramEnd"/>
      <w:r w:rsidR="00D10082">
        <w:rPr>
          <w:lang w:val="en-US"/>
        </w:rPr>
        <w:t xml:space="preserve"> the </w:t>
      </w:r>
      <w:r w:rsidR="008B2F19">
        <w:rPr>
          <w:lang w:val="en-US"/>
        </w:rPr>
        <w:t>Conference</w:t>
      </w:r>
      <w:r w:rsidR="00D10082">
        <w:rPr>
          <w:lang w:val="en-US"/>
        </w:rPr>
        <w:t xml:space="preserve"> </w:t>
      </w:r>
      <w:r w:rsidR="008B2F19">
        <w:rPr>
          <w:lang w:val="en-US"/>
        </w:rPr>
        <w:t>Centre’s</w:t>
      </w:r>
      <w:r w:rsidR="00D10082">
        <w:rPr>
          <w:lang w:val="en-US"/>
        </w:rPr>
        <w:t xml:space="preserve"> area.</w:t>
      </w:r>
    </w:p>
    <w:p w14:paraId="32397141" w14:textId="7BE77AFE" w:rsidR="00D10082" w:rsidRDefault="00D10082">
      <w:pPr>
        <w:rPr>
          <w:lang w:val="en-US"/>
        </w:rPr>
      </w:pPr>
      <w:r>
        <w:rPr>
          <w:lang w:val="en-US"/>
        </w:rPr>
        <w:t>Then take the P1 elevator to the main floor of the Conference Centre. The event is room 106H – the reception staff can direct you.</w:t>
      </w:r>
    </w:p>
    <w:p w14:paraId="1FA1543F" w14:textId="5B330762" w:rsidR="00D10082" w:rsidRDefault="00D10082">
      <w:pPr>
        <w:rPr>
          <w:lang w:val="en-US"/>
        </w:rPr>
      </w:pPr>
      <w:r>
        <w:rPr>
          <w:lang w:val="en-US"/>
        </w:rPr>
        <w:t>If you decide to park outside you can park free if you register with the QR code at Centre’s entrance or the reception staff will assist you – Make sure you have your license number.</w:t>
      </w:r>
    </w:p>
    <w:p w14:paraId="07D2EC1D" w14:textId="77777777" w:rsidR="00D10082" w:rsidRDefault="00D10082">
      <w:pPr>
        <w:rPr>
          <w:lang w:val="en-US"/>
        </w:rPr>
      </w:pPr>
    </w:p>
    <w:p w14:paraId="4E3F20EA" w14:textId="77777777" w:rsidR="005C2971" w:rsidRDefault="005C2971">
      <w:pPr>
        <w:rPr>
          <w:lang w:val="en-US"/>
        </w:rPr>
      </w:pPr>
    </w:p>
    <w:p w14:paraId="02EE897D" w14:textId="77777777" w:rsidR="005C2971" w:rsidRPr="005C2971" w:rsidRDefault="005C2971">
      <w:pPr>
        <w:rPr>
          <w:lang w:val="en-US"/>
        </w:rPr>
      </w:pPr>
    </w:p>
    <w:sectPr w:rsidR="005C2971" w:rsidRPr="005C2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71"/>
    <w:rsid w:val="0022153A"/>
    <w:rsid w:val="003010E6"/>
    <w:rsid w:val="003612F6"/>
    <w:rsid w:val="003B0570"/>
    <w:rsid w:val="00594952"/>
    <w:rsid w:val="005C2971"/>
    <w:rsid w:val="008B2F19"/>
    <w:rsid w:val="00BD1ED0"/>
    <w:rsid w:val="00D06E59"/>
    <w:rsid w:val="00D10082"/>
    <w:rsid w:val="00D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91B1"/>
  <w15:chartTrackingRefBased/>
  <w15:docId w15:val="{ED64E4FA-286A-43B8-9564-90E1570A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9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9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9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9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9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9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9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burns</dc:creator>
  <cp:keywords/>
  <dc:description/>
  <cp:lastModifiedBy>Leanne McCartney</cp:lastModifiedBy>
  <cp:revision>2</cp:revision>
  <dcterms:created xsi:type="dcterms:W3CDTF">2025-03-04T21:02:00Z</dcterms:created>
  <dcterms:modified xsi:type="dcterms:W3CDTF">2025-03-04T21:02:00Z</dcterms:modified>
</cp:coreProperties>
</file>