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0D" w:rsidRPr="00F1380D" w:rsidRDefault="000B1BA5" w:rsidP="00FE211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580659" cy="8191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578" cy="82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47E" w:rsidRDefault="00E85B49" w:rsidP="00321B30">
      <w:pPr>
        <w:tabs>
          <w:tab w:val="left" w:pos="4080"/>
        </w:tabs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2019</w:t>
      </w:r>
      <w:r w:rsidR="00321B30" w:rsidRPr="005F7A20">
        <w:rPr>
          <w:b/>
          <w:sz w:val="52"/>
          <w:szCs w:val="52"/>
          <w:u w:val="single"/>
        </w:rPr>
        <w:t xml:space="preserve"> Mental Health Nursing Interest Group </w:t>
      </w:r>
    </w:p>
    <w:p w:rsidR="009760F3" w:rsidRDefault="00E85B49" w:rsidP="00A32326">
      <w:pPr>
        <w:tabs>
          <w:tab w:val="left" w:pos="4080"/>
        </w:tabs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Members Voice Meeting</w:t>
      </w:r>
    </w:p>
    <w:p w:rsidR="001272E7" w:rsidRPr="003A53ED" w:rsidRDefault="003A53ED" w:rsidP="00A32326">
      <w:pPr>
        <w:tabs>
          <w:tab w:val="left" w:pos="4080"/>
        </w:tabs>
        <w:jc w:val="center"/>
        <w:rPr>
          <w:sz w:val="40"/>
          <w:szCs w:val="40"/>
        </w:rPr>
      </w:pPr>
      <w:r w:rsidRPr="003A53ED">
        <w:rPr>
          <w:sz w:val="40"/>
          <w:szCs w:val="40"/>
        </w:rPr>
        <w:t>With and Education and Discussion Session…</w:t>
      </w:r>
    </w:p>
    <w:p w:rsidR="00D74FFB" w:rsidRPr="003A54C1" w:rsidRDefault="00165F4F" w:rsidP="003A54C1">
      <w:pPr>
        <w:shd w:val="clear" w:color="auto" w:fill="FFFFFF"/>
        <w:spacing w:after="0" w:line="324" w:lineRule="auto"/>
        <w:jc w:val="center"/>
        <w:textAlignment w:val="baseline"/>
        <w:rPr>
          <w:rFonts w:ascii="Helvetica" w:eastAsia="Times New Roman" w:hAnsi="Helvetica" w:cs="Times New Roman"/>
          <w:b/>
          <w:bCs/>
          <w:sz w:val="28"/>
          <w:szCs w:val="28"/>
          <w:u w:val="single"/>
          <w:bdr w:val="none" w:sz="0" w:space="0" w:color="auto" w:frame="1"/>
          <w:lang w:val="en" w:eastAsia="en-CA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  <w:u w:val="single"/>
          <w:bdr w:val="none" w:sz="0" w:space="0" w:color="auto" w:frame="1"/>
          <w:lang w:val="en" w:eastAsia="en-CA"/>
        </w:rPr>
        <w:t>The Role of the</w:t>
      </w:r>
      <w:r w:rsidR="00D74FFB" w:rsidRPr="003A54C1">
        <w:rPr>
          <w:rFonts w:ascii="Helvetica" w:eastAsia="Times New Roman" w:hAnsi="Helvetica" w:cs="Times New Roman"/>
          <w:b/>
          <w:bCs/>
          <w:sz w:val="28"/>
          <w:szCs w:val="28"/>
          <w:u w:val="single"/>
          <w:bdr w:val="none" w:sz="0" w:space="0" w:color="auto" w:frame="1"/>
          <w:lang w:val="en" w:eastAsia="en-CA"/>
        </w:rPr>
        <w:t xml:space="preserve"> Nurse in Addiction Management in the Face of the Opioid Crisis</w:t>
      </w:r>
    </w:p>
    <w:p w:rsidR="00D74FFB" w:rsidRPr="00E71143" w:rsidRDefault="00D74FFB" w:rsidP="00D74FFB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</w:t>
      </w:r>
      <w:r w:rsidRPr="00E71143">
        <w:rPr>
          <w:rFonts w:ascii="Calisto MT" w:hAnsi="Calisto MT"/>
          <w:sz w:val="24"/>
          <w:szCs w:val="24"/>
        </w:rPr>
        <w:t>ighlight</w:t>
      </w:r>
      <w:r>
        <w:rPr>
          <w:rFonts w:ascii="Calisto MT" w:hAnsi="Calisto MT"/>
          <w:sz w:val="24"/>
          <w:szCs w:val="24"/>
        </w:rPr>
        <w:t>ing the</w:t>
      </w:r>
      <w:r w:rsidR="006B5317">
        <w:rPr>
          <w:rFonts w:ascii="Calisto MT" w:hAnsi="Calisto MT"/>
          <w:sz w:val="24"/>
          <w:szCs w:val="24"/>
        </w:rPr>
        <w:t xml:space="preserve"> various roles RN’s and NP’s</w:t>
      </w:r>
      <w:r>
        <w:rPr>
          <w:rFonts w:ascii="Calisto MT" w:hAnsi="Calisto MT"/>
          <w:sz w:val="24"/>
          <w:szCs w:val="24"/>
        </w:rPr>
        <w:t xml:space="preserve"> can play to facilitating</w:t>
      </w:r>
      <w:r w:rsidRPr="00E71143">
        <w:rPr>
          <w:rFonts w:ascii="Calisto MT" w:hAnsi="Calisto MT"/>
          <w:sz w:val="24"/>
          <w:szCs w:val="24"/>
        </w:rPr>
        <w:t xml:space="preserve"> routine substance use screening, client education about potential impacts of chronic substance use and risk reduction strategies</w:t>
      </w:r>
      <w:r>
        <w:rPr>
          <w:rFonts w:ascii="Calisto MT" w:hAnsi="Calisto MT"/>
          <w:sz w:val="24"/>
          <w:szCs w:val="24"/>
        </w:rPr>
        <w:t>. Focus will be placed on how to foster</w:t>
      </w:r>
      <w:r w:rsidRPr="00E71143">
        <w:rPr>
          <w:rFonts w:ascii="Calisto MT" w:hAnsi="Calisto MT"/>
          <w:sz w:val="24"/>
          <w:szCs w:val="24"/>
        </w:rPr>
        <w:t xml:space="preserve"> judgement free</w:t>
      </w:r>
      <w:r>
        <w:rPr>
          <w:rFonts w:ascii="Calisto MT" w:hAnsi="Calisto MT"/>
          <w:sz w:val="24"/>
          <w:szCs w:val="24"/>
        </w:rPr>
        <w:t>,</w:t>
      </w:r>
      <w:r w:rsidRPr="00E71143">
        <w:rPr>
          <w:rFonts w:ascii="Calisto MT" w:hAnsi="Calisto MT"/>
          <w:sz w:val="24"/>
          <w:szCs w:val="24"/>
        </w:rPr>
        <w:t xml:space="preserve"> trauma informed model of care.  </w:t>
      </w:r>
    </w:p>
    <w:p w:rsidR="00D74FFB" w:rsidRDefault="00D74FFB" w:rsidP="00FE211A">
      <w:pPr>
        <w:spacing w:line="240" w:lineRule="auto"/>
        <w:rPr>
          <w:rFonts w:ascii="Calisto MT" w:hAnsi="Calisto MT" w:cs="Times New Roman"/>
          <w:b/>
          <w:i/>
          <w:sz w:val="24"/>
          <w:szCs w:val="24"/>
        </w:rPr>
      </w:pPr>
      <w:r w:rsidRPr="00E71143">
        <w:rPr>
          <w:rFonts w:ascii="Calisto MT" w:hAnsi="Calisto MT" w:cs="Times New Roman"/>
          <w:b/>
          <w:sz w:val="24"/>
          <w:szCs w:val="24"/>
        </w:rPr>
        <w:t xml:space="preserve">Hoodo Ibrahim, </w:t>
      </w:r>
      <w:r w:rsidRPr="00E71143">
        <w:rPr>
          <w:rFonts w:ascii="Calisto MT" w:hAnsi="Calisto MT" w:cs="Times New Roman"/>
          <w:b/>
          <w:i/>
          <w:sz w:val="24"/>
          <w:szCs w:val="24"/>
        </w:rPr>
        <w:t>PHC-NP</w:t>
      </w:r>
      <w:r w:rsidR="00DD4F6E">
        <w:rPr>
          <w:rFonts w:ascii="Calisto MT" w:hAnsi="Calisto MT" w:cs="Times New Roman"/>
          <w:b/>
          <w:i/>
          <w:sz w:val="24"/>
          <w:szCs w:val="24"/>
        </w:rPr>
        <w:t>, MSN, CPMHN (C)</w:t>
      </w:r>
    </w:p>
    <w:p w:rsidR="001272E7" w:rsidRPr="00E34226" w:rsidRDefault="00DD4F6E" w:rsidP="00E34226">
      <w:pPr>
        <w:spacing w:line="240" w:lineRule="auto"/>
        <w:rPr>
          <w:rFonts w:ascii="Calisto MT" w:hAnsi="Calisto MT" w:cs="Times New Roman"/>
          <w:b/>
          <w:i/>
          <w:sz w:val="24"/>
          <w:szCs w:val="24"/>
        </w:rPr>
      </w:pPr>
      <w:r w:rsidRPr="00D729B2">
        <w:rPr>
          <w:rFonts w:ascii="Calisto MT" w:hAnsi="Calisto MT" w:cs="Times New Roman"/>
          <w:b/>
          <w:sz w:val="24"/>
          <w:szCs w:val="24"/>
        </w:rPr>
        <w:t>Kelly</w:t>
      </w:r>
      <w:r w:rsidRPr="00DD4F6E">
        <w:rPr>
          <w:b/>
        </w:rPr>
        <w:t xml:space="preserve"> </w:t>
      </w:r>
      <w:r w:rsidRPr="00D729B2">
        <w:rPr>
          <w:rFonts w:ascii="Calisto MT" w:hAnsi="Calisto MT" w:cs="Times New Roman"/>
          <w:b/>
          <w:sz w:val="24"/>
          <w:szCs w:val="24"/>
        </w:rPr>
        <w:t>Kokus</w:t>
      </w:r>
      <w:r>
        <w:rPr>
          <w:b/>
        </w:rPr>
        <w:t xml:space="preserve">, </w:t>
      </w:r>
      <w:r w:rsidR="007120FE" w:rsidRPr="00D729B2">
        <w:rPr>
          <w:rFonts w:ascii="Calisto MT" w:hAnsi="Calisto MT" w:cs="Times New Roman"/>
          <w:b/>
          <w:i/>
          <w:sz w:val="24"/>
          <w:szCs w:val="24"/>
        </w:rPr>
        <w:t xml:space="preserve">NP-PHC, FNP-BC, </w:t>
      </w:r>
      <w:proofErr w:type="spellStart"/>
      <w:r w:rsidR="007120FE" w:rsidRPr="00D729B2">
        <w:rPr>
          <w:rFonts w:ascii="Calisto MT" w:hAnsi="Calisto MT" w:cs="Times New Roman"/>
          <w:b/>
          <w:i/>
          <w:sz w:val="24"/>
          <w:szCs w:val="24"/>
        </w:rPr>
        <w:t>MScN</w:t>
      </w:r>
      <w:proofErr w:type="spellEnd"/>
      <w:r w:rsidR="007120FE" w:rsidRPr="00D729B2">
        <w:rPr>
          <w:rFonts w:ascii="Calisto MT" w:hAnsi="Calisto MT" w:cs="Times New Roman"/>
          <w:b/>
          <w:i/>
          <w:sz w:val="24"/>
          <w:szCs w:val="24"/>
        </w:rPr>
        <w:t>, RN (EC) BScN (Hons)</w:t>
      </w:r>
      <w:bookmarkStart w:id="0" w:name="_GoBack"/>
      <w:bookmarkEnd w:id="0"/>
    </w:p>
    <w:p w:rsidR="00A32326" w:rsidRPr="001272E7" w:rsidRDefault="00A32326" w:rsidP="001272E7">
      <w:pPr>
        <w:shd w:val="clear" w:color="auto" w:fill="FFFFFF"/>
        <w:spacing w:after="0" w:line="324" w:lineRule="auto"/>
        <w:jc w:val="center"/>
        <w:textAlignment w:val="baseline"/>
        <w:rPr>
          <w:rFonts w:ascii="Helvetica" w:eastAsia="Times New Roman" w:hAnsi="Helvetica" w:cs="Times New Roman"/>
          <w:sz w:val="28"/>
          <w:szCs w:val="28"/>
          <w:u w:val="single"/>
          <w:lang w:val="en" w:eastAsia="en-CA"/>
        </w:rPr>
      </w:pPr>
      <w:r w:rsidRPr="001272E7">
        <w:rPr>
          <w:rFonts w:ascii="Helvetica" w:eastAsia="Times New Roman" w:hAnsi="Helvetica" w:cs="Times New Roman"/>
          <w:b/>
          <w:bCs/>
          <w:sz w:val="28"/>
          <w:szCs w:val="28"/>
          <w:u w:val="single"/>
          <w:bdr w:val="none" w:sz="0" w:space="0" w:color="auto" w:frame="1"/>
          <w:lang w:val="en" w:eastAsia="en-CA"/>
        </w:rPr>
        <w:t>2019 MHNIG Members Voice Meeting Agenda</w:t>
      </w:r>
    </w:p>
    <w:p w:rsidR="00A32326" w:rsidRPr="00A32326" w:rsidRDefault="00667BA4" w:rsidP="00667BA4">
      <w:pPr>
        <w:shd w:val="clear" w:color="auto" w:fill="FFFFFF"/>
        <w:spacing w:after="0" w:line="324" w:lineRule="auto"/>
        <w:textAlignment w:val="baseline"/>
        <w:rPr>
          <w:rFonts w:ascii="Helvetica" w:eastAsia="Times New Roman" w:hAnsi="Helvetica" w:cs="Times New Roman"/>
          <w:sz w:val="20"/>
          <w:szCs w:val="20"/>
          <w:lang w:val="en" w:eastAsia="en-CA"/>
        </w:rPr>
      </w:pPr>
      <w:r>
        <w:rPr>
          <w:rFonts w:ascii="Helvetica" w:eastAsia="Times New Roman" w:hAnsi="Helvetica" w:cs="Times New Roman"/>
          <w:sz w:val="20"/>
          <w:szCs w:val="20"/>
          <w:lang w:val="en" w:eastAsia="en-CA"/>
        </w:rPr>
        <w:t>1000 to 1030</w:t>
      </w:r>
      <w:r w:rsidR="00A32326" w:rsidRPr="00A32326">
        <w:rPr>
          <w:rFonts w:ascii="Helvetica" w:eastAsia="Times New Roman" w:hAnsi="Helvetica" w:cs="Times New Roman"/>
          <w:sz w:val="20"/>
          <w:szCs w:val="20"/>
          <w:lang w:val="en" w:eastAsia="en-CA"/>
        </w:rPr>
        <w:t>: Members Voice Meeting</w:t>
      </w:r>
    </w:p>
    <w:p w:rsidR="00A32326" w:rsidRPr="00A32326" w:rsidRDefault="00667BA4" w:rsidP="00667BA4">
      <w:pPr>
        <w:shd w:val="clear" w:color="auto" w:fill="FFFFFF"/>
        <w:spacing w:after="0" w:line="324" w:lineRule="auto"/>
        <w:textAlignment w:val="baseline"/>
        <w:rPr>
          <w:rFonts w:ascii="Helvetica" w:eastAsia="Times New Roman" w:hAnsi="Helvetica" w:cs="Times New Roman"/>
          <w:sz w:val="20"/>
          <w:szCs w:val="20"/>
          <w:lang w:val="en" w:eastAsia="en-CA"/>
        </w:rPr>
      </w:pPr>
      <w:r>
        <w:rPr>
          <w:rFonts w:ascii="Helvetica" w:eastAsia="Times New Roman" w:hAnsi="Helvetica" w:cs="Times New Roman"/>
          <w:sz w:val="20"/>
          <w:szCs w:val="20"/>
          <w:lang w:val="en" w:eastAsia="en-CA"/>
        </w:rPr>
        <w:t>10</w:t>
      </w:r>
      <w:r w:rsidR="003577CA">
        <w:rPr>
          <w:rFonts w:ascii="Helvetica" w:eastAsia="Times New Roman" w:hAnsi="Helvetica" w:cs="Times New Roman"/>
          <w:sz w:val="20"/>
          <w:szCs w:val="20"/>
          <w:lang w:val="en" w:eastAsia="en-CA"/>
        </w:rPr>
        <w:t>30 to 1045</w:t>
      </w:r>
      <w:r w:rsidR="00A32326" w:rsidRPr="00A32326">
        <w:rPr>
          <w:rFonts w:ascii="Helvetica" w:eastAsia="Times New Roman" w:hAnsi="Helvetica" w:cs="Times New Roman"/>
          <w:sz w:val="20"/>
          <w:szCs w:val="20"/>
          <w:lang w:val="en" w:eastAsia="en-CA"/>
        </w:rPr>
        <w:t>: Break</w:t>
      </w:r>
    </w:p>
    <w:p w:rsidR="00A32326" w:rsidRPr="00A32326" w:rsidRDefault="003577CA" w:rsidP="00667BA4">
      <w:pPr>
        <w:shd w:val="clear" w:color="auto" w:fill="FFFFFF"/>
        <w:spacing w:after="0" w:line="324" w:lineRule="auto"/>
        <w:textAlignment w:val="baseline"/>
        <w:rPr>
          <w:rFonts w:ascii="Helvetica" w:eastAsia="Times New Roman" w:hAnsi="Helvetica" w:cs="Times New Roman"/>
          <w:sz w:val="20"/>
          <w:szCs w:val="20"/>
          <w:lang w:val="en" w:eastAsia="en-CA"/>
        </w:rPr>
      </w:pPr>
      <w:r>
        <w:rPr>
          <w:rFonts w:ascii="Helvetica" w:eastAsia="Times New Roman" w:hAnsi="Helvetica" w:cs="Times New Roman"/>
          <w:sz w:val="20"/>
          <w:szCs w:val="20"/>
          <w:lang w:val="en" w:eastAsia="en-CA"/>
        </w:rPr>
        <w:t>1045 to 1130:</w:t>
      </w:r>
      <w:r w:rsidR="00A32326" w:rsidRPr="00A32326">
        <w:rPr>
          <w:rFonts w:ascii="Helvetica" w:eastAsia="Times New Roman" w:hAnsi="Helvetica" w:cs="Times New Roman"/>
          <w:sz w:val="20"/>
          <w:szCs w:val="20"/>
          <w:lang w:val="en" w:eastAsia="en-CA"/>
        </w:rPr>
        <w:t xml:space="preserve"> The Role of the Registered Nurse in Addiction Management in the Face of the Opioid Crisis</w:t>
      </w:r>
    </w:p>
    <w:p w:rsidR="00A32326" w:rsidRPr="00A32326" w:rsidRDefault="00A32326" w:rsidP="003577CA">
      <w:pPr>
        <w:shd w:val="clear" w:color="auto" w:fill="FFFFFF"/>
        <w:spacing w:after="0" w:line="324" w:lineRule="auto"/>
        <w:jc w:val="center"/>
        <w:textAlignment w:val="baseline"/>
        <w:rPr>
          <w:rFonts w:ascii="Helvetica" w:eastAsia="Times New Roman" w:hAnsi="Helvetica" w:cs="Times New Roman"/>
          <w:sz w:val="20"/>
          <w:szCs w:val="20"/>
          <w:lang w:val="en" w:eastAsia="en-CA"/>
        </w:rPr>
      </w:pPr>
      <w:r w:rsidRPr="00A32326">
        <w:rPr>
          <w:rFonts w:ascii="Helvetica" w:eastAsia="Times New Roman" w:hAnsi="Helvetica" w:cs="Times New Roman"/>
          <w:sz w:val="20"/>
          <w:szCs w:val="20"/>
          <w:lang w:val="en" w:eastAsia="en-CA"/>
        </w:rPr>
        <w:t>When</w:t>
      </w:r>
    </w:p>
    <w:p w:rsidR="00A32326" w:rsidRPr="00A32326" w:rsidRDefault="00A32326" w:rsidP="00A32326">
      <w:pPr>
        <w:shd w:val="clear" w:color="auto" w:fill="FFFFFF"/>
        <w:spacing w:after="0" w:line="324" w:lineRule="auto"/>
        <w:jc w:val="center"/>
        <w:textAlignment w:val="baseline"/>
        <w:rPr>
          <w:rFonts w:ascii="Helvetica" w:eastAsia="Times New Roman" w:hAnsi="Helvetica" w:cs="Times New Roman"/>
          <w:sz w:val="20"/>
          <w:szCs w:val="20"/>
          <w:lang w:val="en" w:eastAsia="en-CA"/>
        </w:rPr>
      </w:pPr>
      <w:r w:rsidRPr="00A32326">
        <w:rPr>
          <w:rFonts w:ascii="Helvetica" w:eastAsia="Times New Roman" w:hAnsi="Helvetica" w:cs="Times New Roman"/>
          <w:sz w:val="20"/>
          <w:szCs w:val="20"/>
          <w:lang w:val="en" w:eastAsia="en-CA"/>
        </w:rPr>
        <w:t>April 13, 2019 10:00 AM   through   12:00 PM</w:t>
      </w:r>
    </w:p>
    <w:p w:rsidR="00A32326" w:rsidRPr="00A32326" w:rsidRDefault="00A32326" w:rsidP="00A32326">
      <w:pPr>
        <w:shd w:val="clear" w:color="auto" w:fill="FFFFFF"/>
        <w:spacing w:after="0" w:line="324" w:lineRule="auto"/>
        <w:jc w:val="center"/>
        <w:textAlignment w:val="baseline"/>
        <w:rPr>
          <w:rFonts w:ascii="Helvetica" w:eastAsia="Times New Roman" w:hAnsi="Helvetica" w:cs="Times New Roman"/>
          <w:sz w:val="20"/>
          <w:szCs w:val="20"/>
          <w:lang w:val="en" w:eastAsia="en-CA"/>
        </w:rPr>
      </w:pPr>
      <w:r w:rsidRPr="00A32326">
        <w:rPr>
          <w:rFonts w:ascii="Helvetica" w:eastAsia="Times New Roman" w:hAnsi="Helvetica" w:cs="Times New Roman"/>
          <w:sz w:val="20"/>
          <w:szCs w:val="20"/>
          <w:lang w:val="en" w:eastAsia="en-CA"/>
        </w:rPr>
        <w:t>Location</w:t>
      </w:r>
    </w:p>
    <w:p w:rsidR="003577CA" w:rsidRDefault="00A32326" w:rsidP="006B5317">
      <w:pPr>
        <w:shd w:val="clear" w:color="auto" w:fill="FFFFFF"/>
        <w:spacing w:after="0" w:line="324" w:lineRule="auto"/>
        <w:jc w:val="center"/>
        <w:textAlignment w:val="baseline"/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lang w:val="en" w:eastAsia="en-CA"/>
        </w:rPr>
      </w:pPr>
      <w:r w:rsidRPr="00A32326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lang w:val="en" w:eastAsia="en-CA"/>
        </w:rPr>
        <w:t xml:space="preserve">145 Richmond Street West </w:t>
      </w:r>
      <w:r w:rsidRPr="00A32326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lang w:val="en" w:eastAsia="en-CA"/>
        </w:rPr>
        <w:br/>
        <w:t>Hilton Hotel Toronto</w:t>
      </w:r>
      <w:r w:rsidRPr="00A32326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lang w:val="en" w:eastAsia="en-CA"/>
        </w:rPr>
        <w:br/>
        <w:t>Toronto, ON M5H2L2</w:t>
      </w:r>
      <w:r w:rsidRPr="00A32326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lang w:val="en" w:eastAsia="en-CA"/>
        </w:rPr>
        <w:br/>
        <w:t>Canada</w:t>
      </w:r>
    </w:p>
    <w:p w:rsidR="00E85B49" w:rsidRPr="00E34226" w:rsidRDefault="003577CA" w:rsidP="006561E2">
      <w:pPr>
        <w:shd w:val="clear" w:color="auto" w:fill="FFFFFF"/>
        <w:spacing w:after="0" w:line="324" w:lineRule="auto"/>
        <w:jc w:val="center"/>
        <w:textAlignment w:val="baseline"/>
        <w:rPr>
          <w:rFonts w:ascii="Helvetica" w:eastAsia="Times New Roman" w:hAnsi="Helvetica" w:cs="Times New Roman"/>
          <w:b/>
          <w:sz w:val="20"/>
          <w:szCs w:val="20"/>
          <w:bdr w:val="none" w:sz="0" w:space="0" w:color="auto" w:frame="1"/>
          <w:lang w:val="en" w:eastAsia="en-CA"/>
        </w:rPr>
      </w:pPr>
      <w:r w:rsidRPr="00E34226">
        <w:rPr>
          <w:rFonts w:ascii="Helvetica" w:eastAsia="Times New Roman" w:hAnsi="Helvetica" w:cs="Times New Roman"/>
          <w:b/>
          <w:sz w:val="20"/>
          <w:szCs w:val="20"/>
          <w:bdr w:val="none" w:sz="0" w:space="0" w:color="auto" w:frame="1"/>
          <w:lang w:val="en" w:eastAsia="en-CA"/>
        </w:rPr>
        <w:t xml:space="preserve">Please </w:t>
      </w:r>
      <w:r w:rsidR="006561E2" w:rsidRPr="00E34226">
        <w:rPr>
          <w:rFonts w:ascii="Helvetica" w:eastAsia="Times New Roman" w:hAnsi="Helvetica" w:cs="Times New Roman"/>
          <w:b/>
          <w:sz w:val="20"/>
          <w:szCs w:val="20"/>
          <w:bdr w:val="none" w:sz="0" w:space="0" w:color="auto" w:frame="1"/>
          <w:lang w:val="en" w:eastAsia="en-CA"/>
        </w:rPr>
        <w:t>register</w:t>
      </w:r>
      <w:r w:rsidRPr="00E34226">
        <w:rPr>
          <w:rFonts w:ascii="Helvetica" w:eastAsia="Times New Roman" w:hAnsi="Helvetica" w:cs="Times New Roman"/>
          <w:b/>
          <w:sz w:val="20"/>
          <w:szCs w:val="20"/>
          <w:bdr w:val="none" w:sz="0" w:space="0" w:color="auto" w:frame="1"/>
          <w:lang w:val="en" w:eastAsia="en-CA"/>
        </w:rPr>
        <w:t xml:space="preserve"> here</w:t>
      </w:r>
      <w:r w:rsidR="006561E2" w:rsidRPr="00E34226">
        <w:rPr>
          <w:rFonts w:ascii="Helvetica" w:eastAsia="Times New Roman" w:hAnsi="Helvetica" w:cs="Times New Roman"/>
          <w:b/>
          <w:sz w:val="20"/>
          <w:szCs w:val="20"/>
          <w:bdr w:val="none" w:sz="0" w:space="0" w:color="auto" w:frame="1"/>
          <w:lang w:val="en" w:eastAsia="en-CA"/>
        </w:rPr>
        <w:t>:</w:t>
      </w:r>
    </w:p>
    <w:p w:rsidR="006561E2" w:rsidRPr="00777E3E" w:rsidRDefault="00E34226" w:rsidP="006561E2">
      <w:pPr>
        <w:shd w:val="clear" w:color="auto" w:fill="FFFFFF"/>
        <w:spacing w:after="0" w:line="324" w:lineRule="auto"/>
        <w:jc w:val="center"/>
        <w:textAlignment w:val="baseline"/>
        <w:rPr>
          <w:rFonts w:ascii="Helvetica" w:eastAsia="Times New Roman" w:hAnsi="Helvetica" w:cs="Times New Roman"/>
          <w:sz w:val="28"/>
          <w:szCs w:val="28"/>
          <w:bdr w:val="none" w:sz="0" w:space="0" w:color="auto" w:frame="1"/>
          <w:lang w:val="en" w:eastAsia="en-CA"/>
        </w:rPr>
      </w:pPr>
      <w:hyperlink r:id="rId6" w:history="1">
        <w:r w:rsidR="006561E2" w:rsidRPr="00777E3E">
          <w:rPr>
            <w:rStyle w:val="Hyperlink"/>
            <w:rFonts w:ascii="Helvetica" w:eastAsia="Times New Roman" w:hAnsi="Helvetica" w:cs="Times New Roman"/>
            <w:sz w:val="28"/>
            <w:szCs w:val="28"/>
            <w:bdr w:val="none" w:sz="0" w:space="0" w:color="auto" w:frame="1"/>
            <w:lang w:val="en" w:eastAsia="en-CA"/>
          </w:rPr>
          <w:t>MHNIG Members Voice Meeting</w:t>
        </w:r>
      </w:hyperlink>
    </w:p>
    <w:p w:rsidR="006561E2" w:rsidRPr="006561E2" w:rsidRDefault="006561E2" w:rsidP="006561E2">
      <w:pPr>
        <w:shd w:val="clear" w:color="auto" w:fill="FFFFFF"/>
        <w:spacing w:after="0" w:line="324" w:lineRule="auto"/>
        <w:jc w:val="center"/>
        <w:textAlignment w:val="baseline"/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lang w:val="en" w:eastAsia="en-CA"/>
        </w:rPr>
      </w:pPr>
    </w:p>
    <w:p w:rsidR="00FD5664" w:rsidRPr="00321B30" w:rsidRDefault="00FD5664" w:rsidP="00807683">
      <w:pPr>
        <w:tabs>
          <w:tab w:val="left" w:pos="408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CA"/>
        </w:rPr>
        <w:lastRenderedPageBreak/>
        <w:drawing>
          <wp:inline distT="0" distB="0" distL="0" distR="0">
            <wp:extent cx="382905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AO 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664" w:rsidRPr="00321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0D"/>
    <w:rsid w:val="000B1BA5"/>
    <w:rsid w:val="00104368"/>
    <w:rsid w:val="0011249F"/>
    <w:rsid w:val="001272E7"/>
    <w:rsid w:val="00165F4F"/>
    <w:rsid w:val="0026562E"/>
    <w:rsid w:val="00321B30"/>
    <w:rsid w:val="00354158"/>
    <w:rsid w:val="003577CA"/>
    <w:rsid w:val="003A53ED"/>
    <w:rsid w:val="003A54C1"/>
    <w:rsid w:val="0045567A"/>
    <w:rsid w:val="004A3871"/>
    <w:rsid w:val="005F7A20"/>
    <w:rsid w:val="00626E93"/>
    <w:rsid w:val="006325B0"/>
    <w:rsid w:val="006561E2"/>
    <w:rsid w:val="00667BA4"/>
    <w:rsid w:val="006B5317"/>
    <w:rsid w:val="007120FE"/>
    <w:rsid w:val="00777E3E"/>
    <w:rsid w:val="00807683"/>
    <w:rsid w:val="00855C80"/>
    <w:rsid w:val="008B34D4"/>
    <w:rsid w:val="009759FD"/>
    <w:rsid w:val="009760F3"/>
    <w:rsid w:val="00A32326"/>
    <w:rsid w:val="00AC68D0"/>
    <w:rsid w:val="00BF6598"/>
    <w:rsid w:val="00D06E7F"/>
    <w:rsid w:val="00D111B9"/>
    <w:rsid w:val="00D6157A"/>
    <w:rsid w:val="00D729B2"/>
    <w:rsid w:val="00D74FFB"/>
    <w:rsid w:val="00DD4F6E"/>
    <w:rsid w:val="00E2447E"/>
    <w:rsid w:val="00E34226"/>
    <w:rsid w:val="00E85B49"/>
    <w:rsid w:val="00EC45D7"/>
    <w:rsid w:val="00F1380D"/>
    <w:rsid w:val="00F877EB"/>
    <w:rsid w:val="00FD5664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D938A-E0F3-4BF4-9D32-DC73D9B5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6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6729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1462502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43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3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2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0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26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5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8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66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19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rnao.ca/civicrm/event/info?id=628&amp;reset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0FAD-A680-45FE-A5F7-0894AD15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fairview</dc:creator>
  <cp:keywords/>
  <dc:description/>
  <cp:lastModifiedBy>james fairview</cp:lastModifiedBy>
  <cp:revision>2</cp:revision>
  <dcterms:created xsi:type="dcterms:W3CDTF">2019-03-18T00:19:00Z</dcterms:created>
  <dcterms:modified xsi:type="dcterms:W3CDTF">2019-03-18T00:19:00Z</dcterms:modified>
</cp:coreProperties>
</file>